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28"/>
        <w:tblW w:w="0" w:type="auto"/>
        <w:tblLook w:val="04A0" w:firstRow="1" w:lastRow="0" w:firstColumn="1" w:lastColumn="0" w:noHBand="0" w:noVBand="1"/>
      </w:tblPr>
      <w:tblGrid>
        <w:gridCol w:w="1618"/>
        <w:gridCol w:w="7398"/>
      </w:tblGrid>
      <w:tr w:rsidR="004F08FE" w:rsidRPr="00C96360" w14:paraId="720F9284" w14:textId="77777777" w:rsidTr="004A4506">
        <w:trPr>
          <w:trHeight w:val="416"/>
        </w:trPr>
        <w:tc>
          <w:tcPr>
            <w:tcW w:w="9016" w:type="dxa"/>
            <w:gridSpan w:val="2"/>
            <w:vAlign w:val="center"/>
          </w:tcPr>
          <w:p w14:paraId="6DF1D89B" w14:textId="19FA1FF9" w:rsidR="004F08FE" w:rsidRPr="00C96360" w:rsidRDefault="004F08FE" w:rsidP="004F08FE">
            <w:pPr>
              <w:jc w:val="center"/>
              <w:rPr>
                <w:b/>
                <w:bCs/>
                <w:sz w:val="22"/>
                <w:szCs w:val="22"/>
              </w:rPr>
            </w:pPr>
            <w:r w:rsidRPr="00C96360">
              <w:rPr>
                <w:b/>
                <w:bCs/>
                <w:sz w:val="22"/>
                <w:szCs w:val="22"/>
              </w:rPr>
              <w:t>KOL CONTENT BRIEF</w:t>
            </w:r>
          </w:p>
        </w:tc>
      </w:tr>
      <w:tr w:rsidR="004F08FE" w:rsidRPr="00C96360" w14:paraId="4E4868B3" w14:textId="77777777" w:rsidTr="004F08FE">
        <w:trPr>
          <w:trHeight w:val="1261"/>
        </w:trPr>
        <w:tc>
          <w:tcPr>
            <w:tcW w:w="1618" w:type="dxa"/>
            <w:vAlign w:val="center"/>
          </w:tcPr>
          <w:p w14:paraId="11C86E6E" w14:textId="2F2317B7" w:rsidR="004F08FE" w:rsidRPr="00C96360" w:rsidRDefault="004F08FE" w:rsidP="004F08FE">
            <w:pPr>
              <w:rPr>
                <w:b/>
                <w:bCs/>
                <w:sz w:val="20"/>
                <w:szCs w:val="20"/>
              </w:rPr>
            </w:pPr>
            <w:r w:rsidRPr="00C96360">
              <w:rPr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7398" w:type="dxa"/>
          </w:tcPr>
          <w:p w14:paraId="2397ED25" w14:textId="77777777" w:rsidR="001B6F4D" w:rsidRPr="00C96360" w:rsidRDefault="001B6F4D" w:rsidP="00C96360">
            <w:pPr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BTN </w:t>
            </w:r>
            <w:proofErr w:type="spellStart"/>
            <w:r w:rsidRPr="00C96360">
              <w:rPr>
                <w:sz w:val="22"/>
                <w:szCs w:val="22"/>
              </w:rPr>
              <w:t>Housingpreneur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merupakan</w:t>
            </w:r>
            <w:proofErr w:type="spellEnd"/>
            <w:r w:rsidRPr="00C96360">
              <w:rPr>
                <w:sz w:val="22"/>
                <w:szCs w:val="22"/>
              </w:rPr>
              <w:t xml:space="preserve"> program </w:t>
            </w:r>
            <w:proofErr w:type="spellStart"/>
            <w:r w:rsidRPr="00C96360">
              <w:rPr>
                <w:sz w:val="22"/>
                <w:szCs w:val="22"/>
              </w:rPr>
              <w:t>kompetisi</w:t>
            </w:r>
            <w:proofErr w:type="spellEnd"/>
            <w:r w:rsidRPr="00C96360">
              <w:rPr>
                <w:sz w:val="22"/>
                <w:szCs w:val="22"/>
              </w:rPr>
              <w:t xml:space="preserve"> yang </w:t>
            </w:r>
            <w:proofErr w:type="spellStart"/>
            <w:r w:rsidRPr="00C96360">
              <w:rPr>
                <w:sz w:val="22"/>
                <w:szCs w:val="22"/>
              </w:rPr>
              <w:t>diinisiasi</w:t>
            </w:r>
            <w:proofErr w:type="spellEnd"/>
            <w:r w:rsidRPr="00C96360">
              <w:rPr>
                <w:sz w:val="22"/>
                <w:szCs w:val="22"/>
              </w:rPr>
              <w:t xml:space="preserve"> oleh PT Bank Tabungan Negara (Persero) </w:t>
            </w:r>
            <w:proofErr w:type="spellStart"/>
            <w:r w:rsidRPr="00C96360">
              <w:rPr>
                <w:sz w:val="22"/>
                <w:szCs w:val="22"/>
              </w:rPr>
              <w:t>Tbk</w:t>
            </w:r>
            <w:proofErr w:type="spellEnd"/>
            <w:r w:rsidRPr="00C96360">
              <w:rPr>
                <w:sz w:val="22"/>
                <w:szCs w:val="22"/>
              </w:rPr>
              <w:t xml:space="preserve">. </w:t>
            </w:r>
            <w:proofErr w:type="spellStart"/>
            <w:r w:rsidRPr="00C96360">
              <w:rPr>
                <w:sz w:val="22"/>
                <w:szCs w:val="22"/>
              </w:rPr>
              <w:t>untuk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mendukung</w:t>
            </w:r>
            <w:proofErr w:type="spellEnd"/>
            <w:r w:rsidRPr="00C96360">
              <w:rPr>
                <w:sz w:val="22"/>
                <w:szCs w:val="22"/>
              </w:rPr>
              <w:t xml:space="preserve"> dan </w:t>
            </w:r>
            <w:proofErr w:type="spellStart"/>
            <w:r w:rsidRPr="00C96360">
              <w:rPr>
                <w:sz w:val="22"/>
                <w:szCs w:val="22"/>
              </w:rPr>
              <w:t>memberdayakan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wirausaha</w:t>
            </w:r>
            <w:proofErr w:type="spellEnd"/>
            <w:r w:rsidRPr="00C96360">
              <w:rPr>
                <w:sz w:val="22"/>
                <w:szCs w:val="22"/>
              </w:rPr>
              <w:t xml:space="preserve"> di </w:t>
            </w:r>
            <w:proofErr w:type="spellStart"/>
            <w:r w:rsidRPr="00C96360">
              <w:rPr>
                <w:sz w:val="22"/>
                <w:szCs w:val="22"/>
              </w:rPr>
              <w:t>sektor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perumahan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dengan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melibatkan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berbagai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kalangan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termasuk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mahasiswa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umum</w:t>
            </w:r>
            <w:proofErr w:type="spellEnd"/>
            <w:r w:rsidRPr="00C96360">
              <w:rPr>
                <w:sz w:val="22"/>
                <w:szCs w:val="22"/>
              </w:rPr>
              <w:t xml:space="preserve">, developer, dan </w:t>
            </w:r>
            <w:proofErr w:type="spellStart"/>
            <w:r w:rsidRPr="00C96360">
              <w:rPr>
                <w:sz w:val="22"/>
                <w:szCs w:val="22"/>
              </w:rPr>
              <w:t>pengusaha</w:t>
            </w:r>
            <w:proofErr w:type="spellEnd"/>
            <w:r w:rsidRPr="00C96360">
              <w:rPr>
                <w:sz w:val="22"/>
                <w:szCs w:val="22"/>
              </w:rPr>
              <w:t>.</w:t>
            </w:r>
          </w:p>
          <w:p w14:paraId="167167CE" w14:textId="77777777" w:rsidR="001B6F4D" w:rsidRPr="00C96360" w:rsidRDefault="001B6F4D" w:rsidP="001B6F4D">
            <w:pPr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Tema BTN </w:t>
            </w:r>
            <w:proofErr w:type="spellStart"/>
            <w:r w:rsidRPr="00C96360">
              <w:rPr>
                <w:sz w:val="22"/>
                <w:szCs w:val="22"/>
              </w:rPr>
              <w:t>Housingpreneur</w:t>
            </w:r>
            <w:proofErr w:type="spellEnd"/>
            <w:r w:rsidRPr="00C96360">
              <w:rPr>
                <w:sz w:val="22"/>
                <w:szCs w:val="22"/>
              </w:rPr>
              <w:t xml:space="preserve"> 2025: Housing for Nation: Smart · Green · Inclusive. Tema </w:t>
            </w:r>
            <w:proofErr w:type="spellStart"/>
            <w:r w:rsidRPr="00C96360">
              <w:rPr>
                <w:sz w:val="22"/>
                <w:szCs w:val="22"/>
              </w:rPr>
              <w:t>ini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merepresentasikan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upaya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bersama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dalam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menciptakan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ekosistem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perumahan</w:t>
            </w:r>
            <w:proofErr w:type="spellEnd"/>
            <w:r w:rsidRPr="00C96360">
              <w:rPr>
                <w:sz w:val="22"/>
                <w:szCs w:val="22"/>
              </w:rPr>
              <w:t xml:space="preserve"> yang </w:t>
            </w:r>
            <w:proofErr w:type="spellStart"/>
            <w:r w:rsidRPr="00C96360">
              <w:rPr>
                <w:sz w:val="22"/>
                <w:szCs w:val="22"/>
              </w:rPr>
              <w:t>inovatif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ramah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lingkungan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berbasis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teknologi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serta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dapat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diakses</w:t>
            </w:r>
            <w:proofErr w:type="spellEnd"/>
            <w:r w:rsidRPr="00C96360">
              <w:rPr>
                <w:sz w:val="22"/>
                <w:szCs w:val="22"/>
              </w:rPr>
              <w:t xml:space="preserve"> oleh </w:t>
            </w:r>
            <w:proofErr w:type="spellStart"/>
            <w:r w:rsidRPr="00C96360">
              <w:rPr>
                <w:sz w:val="22"/>
                <w:szCs w:val="22"/>
              </w:rPr>
              <w:t>seluruh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lapisan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masyarakat</w:t>
            </w:r>
            <w:proofErr w:type="spellEnd"/>
            <w:r w:rsidRPr="00C96360">
              <w:rPr>
                <w:sz w:val="22"/>
                <w:szCs w:val="22"/>
              </w:rPr>
              <w:t xml:space="preserve"> demi </w:t>
            </w:r>
            <w:proofErr w:type="spellStart"/>
            <w:r w:rsidRPr="00C96360">
              <w:rPr>
                <w:sz w:val="22"/>
                <w:szCs w:val="22"/>
              </w:rPr>
              <w:t>mendukung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visi</w:t>
            </w:r>
            <w:proofErr w:type="spellEnd"/>
            <w:r w:rsidRPr="00C96360">
              <w:rPr>
                <w:sz w:val="22"/>
                <w:szCs w:val="22"/>
              </w:rPr>
              <w:t xml:space="preserve"> Indonesia Emas 2045.</w:t>
            </w:r>
          </w:p>
          <w:p w14:paraId="51413984" w14:textId="39266999" w:rsidR="004F08FE" w:rsidRPr="00C96360" w:rsidRDefault="001B6F4D" w:rsidP="001B6F4D">
            <w:pPr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Dari </w:t>
            </w:r>
            <w:proofErr w:type="spellStart"/>
            <w:r w:rsidRPr="00C96360">
              <w:rPr>
                <w:sz w:val="22"/>
                <w:szCs w:val="22"/>
              </w:rPr>
              <w:t>teknologi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canggih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desain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ramah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lingkungan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hingga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akses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rumah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untuk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semua</w:t>
            </w:r>
            <w:proofErr w:type="spellEnd"/>
            <w:r w:rsidRPr="00C96360">
              <w:rPr>
                <w:sz w:val="22"/>
                <w:szCs w:val="22"/>
              </w:rPr>
              <w:t xml:space="preserve">. Ini </w:t>
            </w:r>
            <w:proofErr w:type="spellStart"/>
            <w:r w:rsidRPr="00C96360">
              <w:rPr>
                <w:sz w:val="22"/>
                <w:szCs w:val="22"/>
              </w:rPr>
              <w:t>panggilan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untuk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semua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mahasiswa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umum</w:t>
            </w:r>
            <w:proofErr w:type="spellEnd"/>
            <w:r w:rsidRPr="00C96360">
              <w:rPr>
                <w:sz w:val="22"/>
                <w:szCs w:val="22"/>
              </w:rPr>
              <w:t xml:space="preserve">, developer, dan </w:t>
            </w:r>
            <w:proofErr w:type="spellStart"/>
            <w:r w:rsidRPr="00C96360">
              <w:rPr>
                <w:sz w:val="22"/>
                <w:szCs w:val="22"/>
              </w:rPr>
              <w:t>pengusaha</w:t>
            </w:r>
            <w:proofErr w:type="spellEnd"/>
            <w:r w:rsidRPr="00C96360">
              <w:rPr>
                <w:sz w:val="22"/>
                <w:szCs w:val="22"/>
              </w:rPr>
              <w:t>.</w:t>
            </w:r>
          </w:p>
        </w:tc>
      </w:tr>
      <w:tr w:rsidR="004F08FE" w:rsidRPr="00C96360" w14:paraId="02F56608" w14:textId="77777777" w:rsidTr="004F08FE">
        <w:trPr>
          <w:trHeight w:val="2337"/>
        </w:trPr>
        <w:tc>
          <w:tcPr>
            <w:tcW w:w="1618" w:type="dxa"/>
            <w:vAlign w:val="center"/>
          </w:tcPr>
          <w:p w14:paraId="4AE57C82" w14:textId="2B141F3E" w:rsidR="004F08FE" w:rsidRPr="00C96360" w:rsidRDefault="004F08FE" w:rsidP="004F08FE">
            <w:pPr>
              <w:rPr>
                <w:b/>
                <w:bCs/>
                <w:sz w:val="20"/>
                <w:szCs w:val="20"/>
              </w:rPr>
            </w:pPr>
            <w:r w:rsidRPr="00C96360">
              <w:rPr>
                <w:b/>
                <w:bCs/>
                <w:sz w:val="20"/>
                <w:szCs w:val="20"/>
              </w:rPr>
              <w:t>HASHTAGS &amp; MENTIONS</w:t>
            </w:r>
          </w:p>
        </w:tc>
        <w:tc>
          <w:tcPr>
            <w:tcW w:w="7398" w:type="dxa"/>
          </w:tcPr>
          <w:p w14:paraId="63953A2B" w14:textId="77777777" w:rsidR="00737437" w:rsidRPr="00C96360" w:rsidRDefault="00777E2D" w:rsidP="00A011E9">
            <w:pPr>
              <w:pStyle w:val="ListParagraph"/>
              <w:ind w:left="360"/>
              <w:rPr>
                <w:sz w:val="22"/>
                <w:szCs w:val="22"/>
              </w:rPr>
            </w:pPr>
            <w:proofErr w:type="spellStart"/>
            <w:r w:rsidRPr="00C96360">
              <w:rPr>
                <w:sz w:val="22"/>
                <w:szCs w:val="22"/>
              </w:rPr>
              <w:t>Gabung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digerakan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mencetak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inovator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hunian</w:t>
            </w:r>
            <w:proofErr w:type="spellEnd"/>
            <w:r w:rsidRPr="00C96360">
              <w:rPr>
                <w:sz w:val="22"/>
                <w:szCs w:val="22"/>
              </w:rPr>
              <w:t> masa </w:t>
            </w:r>
            <w:proofErr w:type="spellStart"/>
            <w:r w:rsidRPr="00C96360">
              <w:rPr>
                <w:sz w:val="22"/>
                <w:szCs w:val="22"/>
              </w:rPr>
              <w:t>depan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r w:rsidRPr="00C96360">
              <w:rPr>
                <w:sz w:val="22"/>
                <w:szCs w:val="22"/>
              </w:rPr>
              <w:br/>
            </w:r>
          </w:p>
          <w:p w14:paraId="79C11FE4" w14:textId="77777777" w:rsidR="001456A3" w:rsidRPr="00C96360" w:rsidRDefault="001456A3" w:rsidP="001456A3">
            <w:pPr>
              <w:pStyle w:val="ListParagraph"/>
              <w:ind w:left="360"/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>#BTNHousingpreneur2025</w:t>
            </w:r>
          </w:p>
          <w:p w14:paraId="28A45E9C" w14:textId="00F174A1" w:rsidR="00482C18" w:rsidRPr="00C96360" w:rsidRDefault="001456A3" w:rsidP="001456A3">
            <w:pPr>
              <w:pStyle w:val="ListParagraph"/>
              <w:ind w:left="360"/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>#ElevateBeyondYourLimit</w:t>
            </w:r>
            <w:r w:rsidR="00867B3B" w:rsidRPr="00C96360">
              <w:rPr>
                <w:sz w:val="22"/>
                <w:szCs w:val="22"/>
              </w:rPr>
              <w:br/>
              <w:t>@</w:t>
            </w:r>
            <w:r w:rsidR="00482C18" w:rsidRPr="00C96360">
              <w:rPr>
                <w:sz w:val="22"/>
                <w:szCs w:val="22"/>
              </w:rPr>
              <w:t>btnhousingpreneur</w:t>
            </w:r>
          </w:p>
          <w:p w14:paraId="3B11A201" w14:textId="54C1CBC6" w:rsidR="00482C18" w:rsidRPr="00C96360" w:rsidRDefault="00482C18" w:rsidP="00482C18">
            <w:pPr>
              <w:rPr>
                <w:sz w:val="22"/>
                <w:szCs w:val="22"/>
              </w:rPr>
            </w:pPr>
          </w:p>
          <w:p w14:paraId="60E66D21" w14:textId="2E80E332" w:rsidR="004F08FE" w:rsidRPr="00C96360" w:rsidRDefault="004F08FE" w:rsidP="00A011E9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4F08FE" w:rsidRPr="00C96360" w14:paraId="5B3EEDFD" w14:textId="77777777" w:rsidTr="004F08FE">
        <w:trPr>
          <w:trHeight w:val="2434"/>
        </w:trPr>
        <w:tc>
          <w:tcPr>
            <w:tcW w:w="1618" w:type="dxa"/>
            <w:vAlign w:val="center"/>
          </w:tcPr>
          <w:p w14:paraId="1B57E89F" w14:textId="156CBBB2" w:rsidR="004F08FE" w:rsidRPr="00C96360" w:rsidRDefault="004F08FE" w:rsidP="004F08FE">
            <w:pPr>
              <w:rPr>
                <w:b/>
                <w:bCs/>
                <w:sz w:val="20"/>
                <w:szCs w:val="20"/>
              </w:rPr>
            </w:pPr>
            <w:r w:rsidRPr="00C96360">
              <w:rPr>
                <w:b/>
                <w:bCs/>
                <w:sz w:val="20"/>
                <w:szCs w:val="20"/>
              </w:rPr>
              <w:t>KEY MESSAGE</w:t>
            </w:r>
          </w:p>
        </w:tc>
        <w:tc>
          <w:tcPr>
            <w:tcW w:w="7398" w:type="dxa"/>
          </w:tcPr>
          <w:p w14:paraId="6493E03A" w14:textId="77777777" w:rsidR="004F08FE" w:rsidRDefault="00D2060F" w:rsidP="00D2060F">
            <w:pPr>
              <w:pStyle w:val="ListParagraph"/>
              <w:ind w:left="360"/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- </w:t>
            </w:r>
            <w:proofErr w:type="spellStart"/>
            <w:r w:rsidRPr="00C96360">
              <w:rPr>
                <w:sz w:val="22"/>
                <w:szCs w:val="22"/>
              </w:rPr>
              <w:t>Ajakan</w:t>
            </w:r>
            <w:proofErr w:type="spellEnd"/>
            <w:r w:rsidRPr="00C96360">
              <w:rPr>
                <w:sz w:val="22"/>
                <w:szCs w:val="22"/>
              </w:rPr>
              <w:t xml:space="preserve"> daftar</w:t>
            </w:r>
            <w:r w:rsidRPr="00C96360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C96360">
              <w:rPr>
                <w:sz w:val="22"/>
                <w:szCs w:val="22"/>
              </w:rPr>
              <w:t>Terakhir</w:t>
            </w:r>
            <w:proofErr w:type="spellEnd"/>
            <w:r w:rsidRPr="00C96360">
              <w:rPr>
                <w:sz w:val="22"/>
                <w:szCs w:val="22"/>
              </w:rPr>
              <w:t xml:space="preserve"> daftar 15 </w:t>
            </w:r>
            <w:proofErr w:type="spellStart"/>
            <w:r w:rsidRPr="00C96360">
              <w:rPr>
                <w:sz w:val="22"/>
                <w:szCs w:val="22"/>
              </w:rPr>
              <w:t>Desember</w:t>
            </w:r>
            <w:proofErr w:type="spellEnd"/>
            <w:r w:rsidRPr="00C96360">
              <w:rPr>
                <w:sz w:val="22"/>
                <w:szCs w:val="22"/>
              </w:rPr>
              <w:t xml:space="preserve"> 2025</w:t>
            </w:r>
            <w:r w:rsidRPr="00C96360">
              <w:rPr>
                <w:sz w:val="22"/>
                <w:szCs w:val="22"/>
              </w:rPr>
              <w:br/>
              <w:t xml:space="preserve">- Total </w:t>
            </w:r>
            <w:proofErr w:type="spellStart"/>
            <w:r w:rsidRPr="00C96360">
              <w:rPr>
                <w:sz w:val="22"/>
                <w:szCs w:val="22"/>
              </w:rPr>
              <w:t>hadiah</w:t>
            </w:r>
            <w:proofErr w:type="spellEnd"/>
            <w:r w:rsidRPr="00C96360">
              <w:rPr>
                <w:sz w:val="22"/>
                <w:szCs w:val="22"/>
              </w:rPr>
              <w:t xml:space="preserve"> Rp1,5m </w:t>
            </w:r>
            <w:r w:rsidRPr="00C96360">
              <w:rPr>
                <w:sz w:val="22"/>
                <w:szCs w:val="22"/>
              </w:rPr>
              <w:br/>
              <w:t>- Daftar di btnhousingpreneur.com</w:t>
            </w:r>
          </w:p>
          <w:p w14:paraId="6D9A0908" w14:textId="77777777" w:rsidR="00025D25" w:rsidRDefault="00025D25" w:rsidP="00D2060F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1C441BFE" w14:textId="73950498" w:rsidR="00025D25" w:rsidRDefault="00025D25" w:rsidP="00D2060F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KV: </w:t>
            </w:r>
            <w:hyperlink r:id="rId8" w:history="1">
              <w:r w:rsidRPr="00F12498">
                <w:rPr>
                  <w:rStyle w:val="Hyperlink"/>
                  <w:sz w:val="22"/>
                  <w:szCs w:val="22"/>
                </w:rPr>
                <w:t>https://drive.google.com/drive/folders/1LGkHT-Az2aWnoioumjaKda6TcglBBMFh</w:t>
              </w:r>
            </w:hyperlink>
          </w:p>
          <w:p w14:paraId="1683D995" w14:textId="690C869E" w:rsidR="00025D25" w:rsidRPr="00C96360" w:rsidRDefault="00025D25" w:rsidP="00D2060F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4F08FE" w:rsidRPr="00C96360" w14:paraId="4FAA51AB" w14:textId="77777777" w:rsidTr="004F08FE">
        <w:trPr>
          <w:trHeight w:val="2337"/>
        </w:trPr>
        <w:tc>
          <w:tcPr>
            <w:tcW w:w="1618" w:type="dxa"/>
            <w:vAlign w:val="center"/>
          </w:tcPr>
          <w:p w14:paraId="183CD9FB" w14:textId="711606D4" w:rsidR="004F08FE" w:rsidRPr="00C96360" w:rsidRDefault="004F08FE" w:rsidP="004F08FE">
            <w:pPr>
              <w:rPr>
                <w:b/>
                <w:bCs/>
                <w:sz w:val="20"/>
                <w:szCs w:val="20"/>
              </w:rPr>
            </w:pPr>
            <w:r w:rsidRPr="00C96360">
              <w:rPr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7398" w:type="dxa"/>
          </w:tcPr>
          <w:p w14:paraId="65766B83" w14:textId="14FB0F53" w:rsidR="003052CE" w:rsidRPr="00C96360" w:rsidRDefault="003052CE" w:rsidP="00CF7DC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C96360">
              <w:rPr>
                <w:sz w:val="22"/>
                <w:szCs w:val="22"/>
              </w:rPr>
              <w:t>Fokus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ke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="00FC7EB4" w:rsidRPr="00C96360">
              <w:rPr>
                <w:sz w:val="22"/>
                <w:szCs w:val="22"/>
              </w:rPr>
              <w:t>kompetisi</w:t>
            </w:r>
            <w:proofErr w:type="spellEnd"/>
            <w:r w:rsidR="00BE054D" w:rsidRPr="00C96360">
              <w:rPr>
                <w:sz w:val="22"/>
                <w:szCs w:val="22"/>
              </w:rPr>
              <w:t xml:space="preserve"> event</w:t>
            </w:r>
            <w:r w:rsidRPr="00C96360">
              <w:rPr>
                <w:sz w:val="22"/>
                <w:szCs w:val="22"/>
              </w:rPr>
              <w:t xml:space="preserve"> </w:t>
            </w:r>
          </w:p>
          <w:p w14:paraId="49F60868" w14:textId="3F8946A8" w:rsidR="00CF7DCF" w:rsidRPr="00C96360" w:rsidRDefault="00CF7DCF" w:rsidP="00CF7DC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Baju </w:t>
            </w:r>
            <w:proofErr w:type="spellStart"/>
            <w:r w:rsidRPr="00C96360">
              <w:rPr>
                <w:sz w:val="22"/>
                <w:szCs w:val="22"/>
              </w:rPr>
              <w:t>disarankan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biru</w:t>
            </w:r>
            <w:proofErr w:type="spellEnd"/>
            <w:r w:rsidR="00584736" w:rsidRPr="00C96360">
              <w:rPr>
                <w:sz w:val="22"/>
                <w:szCs w:val="22"/>
              </w:rPr>
              <w:t xml:space="preserve"> dan</w:t>
            </w:r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merah</w:t>
            </w:r>
            <w:proofErr w:type="spellEnd"/>
          </w:p>
          <w:p w14:paraId="55FA686A" w14:textId="77777777" w:rsidR="003052CE" w:rsidRPr="00C96360" w:rsidRDefault="003052CE" w:rsidP="003052CE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1832834" w14:textId="34B2C9D7" w:rsidR="004F08FE" w:rsidRPr="00C96360" w:rsidRDefault="004F08FE" w:rsidP="00CF7DCF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4F08FE" w:rsidRPr="00C96360" w14:paraId="5389A737" w14:textId="77777777" w:rsidTr="004F08FE">
        <w:trPr>
          <w:trHeight w:val="2337"/>
        </w:trPr>
        <w:tc>
          <w:tcPr>
            <w:tcW w:w="1618" w:type="dxa"/>
            <w:vAlign w:val="center"/>
          </w:tcPr>
          <w:p w14:paraId="540BF3D9" w14:textId="438B462B" w:rsidR="004F08FE" w:rsidRPr="00C96360" w:rsidRDefault="004F08FE" w:rsidP="004F08FE">
            <w:pPr>
              <w:rPr>
                <w:b/>
                <w:bCs/>
                <w:sz w:val="20"/>
                <w:szCs w:val="20"/>
              </w:rPr>
            </w:pPr>
            <w:r w:rsidRPr="00C96360">
              <w:rPr>
                <w:b/>
                <w:bCs/>
                <w:sz w:val="20"/>
                <w:szCs w:val="20"/>
              </w:rPr>
              <w:t>DONT’S</w:t>
            </w:r>
          </w:p>
        </w:tc>
        <w:tc>
          <w:tcPr>
            <w:tcW w:w="7398" w:type="dxa"/>
          </w:tcPr>
          <w:p w14:paraId="2C1A7A49" w14:textId="024A41DF" w:rsidR="00F55479" w:rsidRPr="00C96360" w:rsidRDefault="00F55479" w:rsidP="00F554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C96360">
              <w:rPr>
                <w:sz w:val="22"/>
                <w:szCs w:val="22"/>
              </w:rPr>
              <w:t>Pakaian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jangan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terlalu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terbuka</w:t>
            </w:r>
            <w:proofErr w:type="spellEnd"/>
            <w:r w:rsidRPr="00C96360">
              <w:rPr>
                <w:sz w:val="22"/>
                <w:szCs w:val="22"/>
              </w:rPr>
              <w:t xml:space="preserve">, </w:t>
            </w:r>
            <w:proofErr w:type="spellStart"/>
            <w:r w:rsidRPr="00C96360">
              <w:rPr>
                <w:sz w:val="22"/>
                <w:szCs w:val="22"/>
              </w:rPr>
              <w:t>hindari</w:t>
            </w:r>
            <w:proofErr w:type="spellEnd"/>
            <w:r w:rsidRPr="00C96360">
              <w:rPr>
                <w:sz w:val="22"/>
                <w:szCs w:val="22"/>
              </w:rPr>
              <w:t xml:space="preserve"> crop top, baju </w:t>
            </w:r>
            <w:proofErr w:type="spellStart"/>
            <w:r w:rsidRPr="00C96360">
              <w:rPr>
                <w:sz w:val="22"/>
                <w:szCs w:val="22"/>
              </w:rPr>
              <w:t>tanpa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lengan</w:t>
            </w:r>
            <w:proofErr w:type="spellEnd"/>
          </w:p>
          <w:p w14:paraId="6996A6CB" w14:textId="12AEAEB5" w:rsidR="004F08FE" w:rsidRPr="00C96360" w:rsidRDefault="00F55479" w:rsidP="003052CE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96360">
              <w:rPr>
                <w:sz w:val="22"/>
                <w:szCs w:val="22"/>
              </w:rPr>
              <w:t xml:space="preserve">Tidak </w:t>
            </w:r>
            <w:proofErr w:type="spellStart"/>
            <w:r w:rsidRPr="00C96360">
              <w:rPr>
                <w:sz w:val="22"/>
                <w:szCs w:val="22"/>
              </w:rPr>
              <w:t>membandingkan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proofErr w:type="spellStart"/>
            <w:r w:rsidRPr="00C96360">
              <w:rPr>
                <w:sz w:val="22"/>
                <w:szCs w:val="22"/>
              </w:rPr>
              <w:t>dgn</w:t>
            </w:r>
            <w:proofErr w:type="spellEnd"/>
            <w:r w:rsidRPr="00C96360">
              <w:rPr>
                <w:sz w:val="22"/>
                <w:szCs w:val="22"/>
              </w:rPr>
              <w:t xml:space="preserve"> </w:t>
            </w:r>
            <w:r w:rsidR="00CF7DCF" w:rsidRPr="00C96360">
              <w:rPr>
                <w:sz w:val="22"/>
                <w:szCs w:val="22"/>
              </w:rPr>
              <w:t>competitor</w:t>
            </w:r>
          </w:p>
        </w:tc>
      </w:tr>
    </w:tbl>
    <w:p w14:paraId="678D3B40" w14:textId="3D2C9EF5" w:rsidR="00DE4B3E" w:rsidRPr="00C96360" w:rsidRDefault="00C96360" w:rsidP="00C9636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BTN HOUSINGPRENEUR CAMPAIGN</w:t>
      </w:r>
    </w:p>
    <w:sectPr w:rsidR="00DE4B3E" w:rsidRPr="00C9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A1D79"/>
    <w:multiLevelType w:val="hybridMultilevel"/>
    <w:tmpl w:val="E7BCAA98"/>
    <w:lvl w:ilvl="0" w:tplc="BFB89F1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66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E"/>
    <w:rsid w:val="00025D25"/>
    <w:rsid w:val="001167C1"/>
    <w:rsid w:val="00124E19"/>
    <w:rsid w:val="00130E45"/>
    <w:rsid w:val="001456A3"/>
    <w:rsid w:val="001B6F4D"/>
    <w:rsid w:val="003052CE"/>
    <w:rsid w:val="003475D9"/>
    <w:rsid w:val="00352DB6"/>
    <w:rsid w:val="00390B6A"/>
    <w:rsid w:val="00404D3A"/>
    <w:rsid w:val="00482C18"/>
    <w:rsid w:val="004F08FE"/>
    <w:rsid w:val="00547A41"/>
    <w:rsid w:val="00584736"/>
    <w:rsid w:val="00737437"/>
    <w:rsid w:val="00777E2D"/>
    <w:rsid w:val="007907C3"/>
    <w:rsid w:val="007976CD"/>
    <w:rsid w:val="00867B3B"/>
    <w:rsid w:val="00903F0B"/>
    <w:rsid w:val="00A011E9"/>
    <w:rsid w:val="00A222C3"/>
    <w:rsid w:val="00AC4242"/>
    <w:rsid w:val="00B90721"/>
    <w:rsid w:val="00BE054D"/>
    <w:rsid w:val="00C96360"/>
    <w:rsid w:val="00CE69E4"/>
    <w:rsid w:val="00CF7DCF"/>
    <w:rsid w:val="00D2060F"/>
    <w:rsid w:val="00DB72F9"/>
    <w:rsid w:val="00DE3FCE"/>
    <w:rsid w:val="00DE4B3E"/>
    <w:rsid w:val="00E0475B"/>
    <w:rsid w:val="00EC3829"/>
    <w:rsid w:val="00EC7E1D"/>
    <w:rsid w:val="00F55479"/>
    <w:rsid w:val="00F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0B2"/>
  <w15:chartTrackingRefBased/>
  <w15:docId w15:val="{572C038D-D35F-43EA-B957-AA2396E2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C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GkHT-Az2aWnoioumjaKda6TcglBBMF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32B5C0371843BD993E5F4220457F" ma:contentTypeVersion="8" ma:contentTypeDescription="Create a new document." ma:contentTypeScope="" ma:versionID="b6337cdd7301226154ed35b0bfee8432">
  <xsd:schema xmlns:xsd="http://www.w3.org/2001/XMLSchema" xmlns:xs="http://www.w3.org/2001/XMLSchema" xmlns:p="http://schemas.microsoft.com/office/2006/metadata/properties" xmlns:ns2="15caf6ea-9712-49b7-8d71-e7f91041463c" targetNamespace="http://schemas.microsoft.com/office/2006/metadata/properties" ma:root="true" ma:fieldsID="1e68f0e67b27c796b56c36a5c7f244a6" ns2:_="">
    <xsd:import namespace="15caf6ea-9712-49b7-8d71-e7f910414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f6ea-9712-49b7-8d71-e7f910414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A3D66-D593-40FD-B1B8-CCE24FA2F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18108-8AC1-4FE3-82F9-035741D42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947FA-672C-4168-8731-6D701D545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f6ea-9712-49b7-8d71-e7f910414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dentsu International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Yohanes Hendratno</dc:creator>
  <cp:keywords/>
  <dc:description/>
  <cp:lastModifiedBy>Yohanes Hendratno</cp:lastModifiedBy>
  <cp:revision>21</cp:revision>
  <dcterms:created xsi:type="dcterms:W3CDTF">2025-11-10T08:06:00Z</dcterms:created>
  <dcterms:modified xsi:type="dcterms:W3CDTF">2025-11-11T12:16:00Z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0x010100FBDD32B5C0371843BD993E5F4220457F</vt:lpwstr>
  </property>
</Properties>
</file>